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B26" w14:textId="682F98D7" w:rsidR="00A40D82" w:rsidRPr="00C05549" w:rsidRDefault="00F219A0" w:rsidP="00B86694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D5F402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C05549" w:rsidRDefault="00A40D82" w:rsidP="00B86694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B86694">
      <w:pPr>
        <w:spacing w:before="120" w:after="120" w:line="276" w:lineRule="auto"/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47B90152" w:rsidR="000912AE" w:rsidRPr="00C05549" w:rsidRDefault="00A14095" w:rsidP="00B86694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1F7474DE" w14:textId="67E5A1FA" w:rsidR="00F80478" w:rsidRPr="00C05549" w:rsidRDefault="00F80478" w:rsidP="00B86694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5296A23D" w14:textId="1F5CB90F" w:rsidR="000912AE" w:rsidRPr="00C05549" w:rsidRDefault="00A14095" w:rsidP="00B86694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C05549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C05549" w:rsidRDefault="00A14095" w:rsidP="00B86694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C05549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68C685C3" w:rsidR="00A40D82" w:rsidRPr="00C05549" w:rsidRDefault="0015303A" w:rsidP="00B8669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C05549">
        <w:rPr>
          <w:rFonts w:ascii="Open Sans Light" w:hAnsi="Open Sans Light" w:cs="Open Sans Light"/>
          <w:sz w:val="22"/>
          <w:szCs w:val="22"/>
        </w:rPr>
        <w:t>FENX.01.0</w:t>
      </w:r>
      <w:r w:rsidR="00A30C0F">
        <w:rPr>
          <w:rFonts w:ascii="Open Sans Light" w:hAnsi="Open Sans Light" w:cs="Open Sans Light"/>
          <w:sz w:val="22"/>
          <w:szCs w:val="22"/>
        </w:rPr>
        <w:t>5</w:t>
      </w:r>
      <w:r w:rsidR="00A40D82"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A30C0F" w:rsidRPr="00A30C0F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B725E0E" w14:textId="634B03B6" w:rsidR="008E489E" w:rsidRPr="00C05549" w:rsidRDefault="008E489E" w:rsidP="00B86694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C05549">
        <w:rPr>
          <w:rFonts w:ascii="Open Sans Light" w:hAnsi="Open Sans Light" w:cs="Open Sans Light"/>
          <w:sz w:val="22"/>
          <w:szCs w:val="22"/>
        </w:rPr>
        <w:t>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D84095" w:rsidRPr="00D84095">
        <w:rPr>
          <w:rFonts w:ascii="Open Sans Light" w:hAnsi="Open Sans Light" w:cs="Open Sans Light"/>
          <w:sz w:val="22"/>
          <w:szCs w:val="22"/>
        </w:rPr>
        <w:t>Usuwanie niewłaściwie składowanych lub magazynowanych odpadów oraz wywołanego przez nie zagrożenia dla ludzi lub środowiska</w:t>
      </w:r>
    </w:p>
    <w:p w14:paraId="4D8F3253" w14:textId="2933EB04" w:rsidR="00AA60DD" w:rsidRPr="00C05549" w:rsidRDefault="001B5B7B" w:rsidP="00B8669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Tryb naboru</w:t>
      </w:r>
      <w:r w:rsidRPr="00C05549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C05549">
        <w:rPr>
          <w:rFonts w:ascii="Open Sans Light" w:hAnsi="Open Sans Light" w:cs="Open Sans Light"/>
          <w:sz w:val="22"/>
          <w:szCs w:val="22"/>
        </w:rPr>
        <w:t>konkurencyjny</w:t>
      </w:r>
      <w:r w:rsidRPr="00C05549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C05549">
        <w:rPr>
          <w:rFonts w:ascii="Open Sans Light" w:hAnsi="Open Sans Light" w:cs="Open Sans Light"/>
          <w:sz w:val="22"/>
          <w:szCs w:val="22"/>
        </w:rPr>
        <w:t>niekonkurencyjny</w:t>
      </w:r>
      <w:r w:rsidRPr="00C05549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C05549" w:rsidRDefault="0015303A" w:rsidP="00B8669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C05549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C05549" w:rsidRDefault="0015303A" w:rsidP="00B8669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C05549" w:rsidRDefault="00A40D82" w:rsidP="00B86694">
      <w:pPr>
        <w:spacing w:after="24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C05549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C05549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C05549" w14:paraId="1EA5A329" w14:textId="77777777" w:rsidTr="00755D6E">
        <w:trPr>
          <w:tblHeader/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6EDDB5EB" w:rsidR="009B59BE" w:rsidRPr="00C05549" w:rsidRDefault="00D02E2B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2317" w:type="dxa"/>
            <w:vAlign w:val="center"/>
          </w:tcPr>
          <w:p w14:paraId="08C8FD91" w14:textId="019559B5" w:rsidR="009B59BE" w:rsidRPr="00C05549" w:rsidRDefault="009B59BE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C05549" w:rsidRDefault="009B59BE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64F520F" w14:textId="68977783" w:rsidR="00C42CAD" w:rsidRPr="00C05549" w:rsidRDefault="00C42CAD" w:rsidP="00B86694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4C0BDB32" w14:textId="77777777" w:rsidR="00C42CAD" w:rsidRPr="00C05549" w:rsidRDefault="00C42CAD" w:rsidP="00B8669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E4ED85" w14:textId="77777777" w:rsidR="00C42CAD" w:rsidRPr="00C05549" w:rsidRDefault="00C42CAD" w:rsidP="00B8669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C724B7" w:rsidRPr="00C05549" w:rsidRDefault="00791862" w:rsidP="00B86694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C724B7" w:rsidRPr="00C05549" w:rsidRDefault="00C724B7" w:rsidP="00B8669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C724B7" w:rsidRPr="00C05549" w:rsidRDefault="00C724B7" w:rsidP="00B8669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C05549" w:rsidRDefault="0079186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C05549" w:rsidRDefault="00C724B7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C05549" w:rsidRDefault="00C724B7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054865BE" w14:textId="6BBC2780" w:rsidR="00267501" w:rsidRPr="00C05549" w:rsidRDefault="00791862" w:rsidP="00B86694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4573E897" w14:textId="77777777" w:rsidR="00267501" w:rsidRPr="00C05549" w:rsidRDefault="00267501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AAEB609" w14:textId="77777777" w:rsidR="00267501" w:rsidRPr="00C05549" w:rsidRDefault="00267501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3524" w:type="dxa"/>
            <w:vAlign w:val="center"/>
          </w:tcPr>
          <w:p w14:paraId="78B56E62" w14:textId="5BD35315" w:rsidR="00C204D2" w:rsidRPr="00C05549" w:rsidRDefault="0079186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vAlign w:val="center"/>
          </w:tcPr>
          <w:p w14:paraId="16D7E7F4" w14:textId="39047331" w:rsidR="00C204D2" w:rsidRPr="00C05549" w:rsidRDefault="0079186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C05549" w:rsidRDefault="00B84CEA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C05549" w:rsidRDefault="00761031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2317" w:type="dxa"/>
            <w:vAlign w:val="center"/>
          </w:tcPr>
          <w:p w14:paraId="7C4852B5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C204D2" w:rsidRPr="00C05549" w:rsidRDefault="0033720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0418E64C" w14:textId="09520458" w:rsidR="00C204D2" w:rsidRPr="00C05549" w:rsidRDefault="00B6515F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C204D2" w:rsidRPr="00C05549" w:rsidRDefault="00C204D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B86694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B86694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30C0F" w:rsidRPr="00C05549" w14:paraId="3CB44017" w14:textId="77777777" w:rsidTr="00C46310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44AAB" w14:textId="77777777" w:rsidR="00A30C0F" w:rsidRDefault="00A30C0F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4BC35A16" w14:textId="14CD1F3E" w:rsidR="00A30C0F" w:rsidRPr="00A30C0F" w:rsidRDefault="00A30C0F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3EB8A" w14:textId="28ED4213" w:rsidR="00A30C0F" w:rsidRPr="00A30C0F" w:rsidRDefault="00A30C0F" w:rsidP="00B86694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klauzulą niedyskryminacyjną.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FD60A" w14:textId="77777777" w:rsidR="00A30C0F" w:rsidRPr="00C05549" w:rsidRDefault="00A30C0F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30D5B" w14:textId="77777777" w:rsidR="00A30C0F" w:rsidRPr="00C05549" w:rsidRDefault="00A30C0F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D84095" w:rsidRPr="00C05549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39E676FB" w:rsidR="00D84095" w:rsidRPr="00C05549" w:rsidRDefault="00D8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596F50E6" w:rsidR="00D84095" w:rsidRPr="00C05549" w:rsidRDefault="00D84095" w:rsidP="00B86694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652FC8">
              <w:rPr>
                <w:rFonts w:ascii="Open Sans Light" w:hAnsi="Open Sans Light" w:cs="Open Sans Light"/>
                <w:b/>
                <w:sz w:val="20"/>
                <w:szCs w:val="20"/>
              </w:rPr>
              <w:t>Kompleksowość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84095" w:rsidRPr="00C05549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197E3E16" w:rsidR="00D84095" w:rsidRPr="00C05549" w:rsidRDefault="00D8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1B20962E" w:rsidR="00D84095" w:rsidRPr="00C05549" w:rsidRDefault="00D84095" w:rsidP="00B86694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652FC8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Wnioskodawca posiada decyzje administracyjne warunkujące rozpoczęcie realizacji podstawowego zakresu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84095" w:rsidRPr="00C05549" w14:paraId="39E0C22A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09513" w14:textId="0993D96E" w:rsidR="00D84095" w:rsidRDefault="00D8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3D52B" w14:textId="0808F47B" w:rsidR="00D84095" w:rsidRPr="00C05549" w:rsidRDefault="00D84095" w:rsidP="00B86694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652FC8">
              <w:rPr>
                <w:rFonts w:ascii="Open Sans Light" w:hAnsi="Open Sans Light" w:cs="Open Sans Light"/>
                <w:b/>
                <w:sz w:val="20"/>
                <w:szCs w:val="20"/>
              </w:rPr>
              <w:t>Celowość działań z uwzględnieniem zasady „zanieczyszczający płaci”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58F3D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4EEFA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84095" w:rsidRPr="00C05549" w14:paraId="752E6379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C5DB0" w14:textId="2BEFCC9D" w:rsidR="00D84095" w:rsidRDefault="00D8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2F7AF" w14:textId="3F47EEB7" w:rsidR="00D84095" w:rsidRPr="00630934" w:rsidRDefault="00D84095" w:rsidP="00B86694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52F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Poprawność przyjętych rozwiązań technicznych rekultywacji, dekontaminacji lub </w:t>
            </w:r>
            <w:proofErr w:type="spellStart"/>
            <w:r w:rsidRPr="00652F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remediacji</w:t>
            </w:r>
            <w:proofErr w:type="spellEnd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4F11C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26E4D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84095" w:rsidRPr="00C05549" w14:paraId="7192862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C71E1" w14:textId="6B0ABB98" w:rsidR="00D84095" w:rsidRDefault="00D8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975D2" w14:textId="7BD30F9C" w:rsidR="00D84095" w:rsidRPr="00630934" w:rsidRDefault="00D84095" w:rsidP="00B86694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52F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Unieszkodliwienie usuwanych odpadów niebezpiecznych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9ABCB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04E8E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84095" w:rsidRPr="00C05549" w14:paraId="6C4FD753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2FA41" w14:textId="6CEA4D69" w:rsidR="00D84095" w:rsidRDefault="00D8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74A95" w14:textId="176DDDFF" w:rsidR="00D84095" w:rsidRPr="00630934" w:rsidRDefault="00D84095" w:rsidP="00B86694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84095">
              <w:rPr>
                <w:rFonts w:ascii="Open Sans Light" w:hAnsi="Open Sans Light" w:cs="Open Sans Light"/>
                <w:b/>
                <w:sz w:val="20"/>
                <w:szCs w:val="20"/>
              </w:rPr>
              <w:t>Zagospodarowanie odpadów innych niż niebezpieczne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50E19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A91FF" w14:textId="77777777" w:rsidR="00D84095" w:rsidRPr="00C05549" w:rsidRDefault="00D84095" w:rsidP="00B86694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17A308F" w14:textId="77777777" w:rsidR="00A14095" w:rsidRPr="00C05549" w:rsidRDefault="005366EE" w:rsidP="00755D6E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608F3D04" w:rsidR="005366EE" w:rsidRPr="00C05549" w:rsidRDefault="00A14095" w:rsidP="00B8669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C0554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C0554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C05549" w:rsidRDefault="00A14095" w:rsidP="00B86694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C05549" w:rsidRDefault="005366EE" w:rsidP="00B8669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C05549" w:rsidRDefault="00A14095" w:rsidP="00B8669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C05549" w:rsidRDefault="00A14095" w:rsidP="00B8669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C05549" w:rsidRDefault="00A14095" w:rsidP="00B8669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C05549" w:rsidRDefault="00A14095" w:rsidP="00B8669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5F66819" w14:textId="77777777" w:rsidR="00E4581A" w:rsidRDefault="00E4581A" w:rsidP="00B8669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224B9BC" w:rsidR="005366EE" w:rsidRPr="00C05549" w:rsidRDefault="005366EE" w:rsidP="00B86694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C05549" w:rsidRDefault="005366EE" w:rsidP="00B86694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C05549" w:rsidRDefault="005366EE" w:rsidP="00B86694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C05549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C05549" w:rsidRDefault="005366EE" w:rsidP="00B86694">
      <w:pPr>
        <w:spacing w:before="360"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C05549" w:rsidRDefault="005366EE" w:rsidP="00B86694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B3FFD6A" w14:textId="689E44C0" w:rsidR="00E4581A" w:rsidRPr="00E4581A" w:rsidRDefault="005366EE" w:rsidP="00B86694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="00E4581A">
        <w:rPr>
          <w:rFonts w:ascii="Open Sans Light" w:hAnsi="Open Sans Light" w:cs="Open Sans Light"/>
          <w:sz w:val="22"/>
          <w:szCs w:val="22"/>
        </w:rPr>
        <w:tab/>
      </w:r>
    </w:p>
    <w:sectPr w:rsidR="00E4581A" w:rsidRPr="00E4581A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45D0556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9593A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599F17AB" w14:textId="54A54218" w:rsidR="00800DBC" w:rsidRPr="00755D6E" w:rsidRDefault="00800DBC">
      <w:pPr>
        <w:pStyle w:val="Tekstprzypisudolnego"/>
        <w:rPr>
          <w:rFonts w:ascii="Open Sans" w:hAnsi="Open Sans" w:cs="Open Sans"/>
        </w:rPr>
      </w:pPr>
      <w:r w:rsidRPr="00755D6E">
        <w:rPr>
          <w:rStyle w:val="Odwoanieprzypisudolnego"/>
          <w:rFonts w:ascii="Open Sans" w:hAnsi="Open Sans" w:cs="Open Sans"/>
        </w:rPr>
        <w:footnoteRef/>
      </w:r>
      <w:r w:rsidRPr="00755D6E">
        <w:rPr>
          <w:rFonts w:ascii="Open Sans" w:hAnsi="Open Sans" w:cs="Open Sans"/>
        </w:rPr>
        <w:t xml:space="preserve">     Odpowiedź „Nie dotyczy” może być zastosowana jedynie dla kryterium horyzontalnych nr 7, 9, 13, 14, 15, 17</w:t>
      </w:r>
      <w:r w:rsidR="00A30C0F" w:rsidRPr="00755D6E">
        <w:rPr>
          <w:rFonts w:ascii="Open Sans" w:hAnsi="Open Sans" w:cs="Open Sans"/>
        </w:rPr>
        <w:t xml:space="preserve"> i kryterium specyficznego nr 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814767">
    <w:abstractNumId w:val="0"/>
  </w:num>
  <w:num w:numId="2" w16cid:durableId="1590194177">
    <w:abstractNumId w:val="1"/>
  </w:num>
  <w:num w:numId="3" w16cid:durableId="1160847304">
    <w:abstractNumId w:val="2"/>
  </w:num>
  <w:num w:numId="4" w16cid:durableId="102655402">
    <w:abstractNumId w:val="3"/>
  </w:num>
  <w:num w:numId="5" w16cid:durableId="1681202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552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5F29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4425C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1A07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14D2"/>
    <w:rsid w:val="007400F1"/>
    <w:rsid w:val="00755D6E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C95"/>
    <w:rsid w:val="00800DBC"/>
    <w:rsid w:val="00802A07"/>
    <w:rsid w:val="00813116"/>
    <w:rsid w:val="00814569"/>
    <w:rsid w:val="00815215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8E79D8"/>
    <w:rsid w:val="008F036C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0C0F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86694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5549"/>
    <w:rsid w:val="00C0624D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84095"/>
    <w:rsid w:val="00D967DA"/>
    <w:rsid w:val="00D9695D"/>
    <w:rsid w:val="00D97312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4581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3F3A-4FB0-4931-9B7E-D6D85B2C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Miłoszewski Konrad</cp:lastModifiedBy>
  <cp:revision>47</cp:revision>
  <cp:lastPrinted>2016-04-11T09:12:00Z</cp:lastPrinted>
  <dcterms:created xsi:type="dcterms:W3CDTF">2023-07-19T11:47:00Z</dcterms:created>
  <dcterms:modified xsi:type="dcterms:W3CDTF">2025-03-03T08:41:00Z</dcterms:modified>
</cp:coreProperties>
</file>